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C7DAA" w14:textId="4FD2D411" w:rsidR="004D6AF1" w:rsidRDefault="004D6AF1" w:rsidP="004D6AF1">
      <w:pPr>
        <w:spacing w:line="240" w:lineRule="auto"/>
        <w:jc w:val="center"/>
        <w:rPr>
          <w:sz w:val="40"/>
          <w:szCs w:val="40"/>
        </w:rPr>
      </w:pPr>
      <w:r w:rsidRPr="004D6AF1">
        <w:rPr>
          <w:sz w:val="40"/>
          <w:szCs w:val="40"/>
        </w:rPr>
        <w:t>Bureau de Ligue</w:t>
      </w:r>
      <w:r w:rsidR="00A6721E">
        <w:rPr>
          <w:sz w:val="40"/>
          <w:szCs w:val="40"/>
        </w:rPr>
        <w:t xml:space="preserve"> - 2</w:t>
      </w:r>
    </w:p>
    <w:p w14:paraId="6BF5403C" w14:textId="352A67E0" w:rsidR="004D6AF1" w:rsidRPr="004D6AF1" w:rsidRDefault="004D6AF1" w:rsidP="004D6AF1">
      <w:pPr>
        <w:spacing w:line="240" w:lineRule="auto"/>
        <w:jc w:val="center"/>
        <w:rPr>
          <w:sz w:val="40"/>
          <w:szCs w:val="40"/>
        </w:rPr>
      </w:pPr>
      <w:r w:rsidRPr="004D6AF1">
        <w:rPr>
          <w:sz w:val="40"/>
          <w:szCs w:val="40"/>
        </w:rPr>
        <w:t xml:space="preserve">Jeudi </w:t>
      </w:r>
      <w:r w:rsidR="00A6721E">
        <w:rPr>
          <w:sz w:val="40"/>
          <w:szCs w:val="40"/>
        </w:rPr>
        <w:t>16 Décembre</w:t>
      </w:r>
      <w:r w:rsidRPr="004D6AF1">
        <w:rPr>
          <w:sz w:val="40"/>
          <w:szCs w:val="40"/>
        </w:rPr>
        <w:t xml:space="preserve"> 2020 </w:t>
      </w:r>
    </w:p>
    <w:p w14:paraId="49429B1C" w14:textId="2F49B20A" w:rsidR="004D6AF1" w:rsidRDefault="004D6AF1" w:rsidP="004D6AF1">
      <w:pPr>
        <w:spacing w:line="240" w:lineRule="auto"/>
        <w:jc w:val="center"/>
      </w:pPr>
      <w:r w:rsidRPr="004D6AF1">
        <w:rPr>
          <w:sz w:val="40"/>
          <w:szCs w:val="40"/>
        </w:rPr>
        <w:t>19h00-2</w:t>
      </w:r>
      <w:r w:rsidR="00A6721E">
        <w:rPr>
          <w:sz w:val="40"/>
          <w:szCs w:val="40"/>
        </w:rPr>
        <w:t>0</w:t>
      </w:r>
      <w:r w:rsidRPr="004D6AF1">
        <w:rPr>
          <w:sz w:val="40"/>
          <w:szCs w:val="40"/>
        </w:rPr>
        <w:t>h</w:t>
      </w:r>
      <w:r w:rsidR="00A6721E">
        <w:rPr>
          <w:sz w:val="40"/>
          <w:szCs w:val="40"/>
        </w:rPr>
        <w:t>3</w:t>
      </w:r>
      <w:r w:rsidRPr="004D6AF1">
        <w:rPr>
          <w:sz w:val="40"/>
          <w:szCs w:val="40"/>
        </w:rPr>
        <w:t>0</w:t>
      </w:r>
      <w:r>
        <w:t xml:space="preserve"> </w:t>
      </w:r>
    </w:p>
    <w:p w14:paraId="39DFE50B" w14:textId="77777777" w:rsidR="004D6AF1" w:rsidRDefault="004D6AF1" w:rsidP="004D6AF1">
      <w:pPr>
        <w:spacing w:line="240" w:lineRule="auto"/>
        <w:jc w:val="center"/>
      </w:pPr>
    </w:p>
    <w:p w14:paraId="35574598" w14:textId="77777777" w:rsidR="00C02F9A" w:rsidRDefault="004D6AF1" w:rsidP="004D6AF1">
      <w:pPr>
        <w:spacing w:line="240" w:lineRule="auto"/>
      </w:pPr>
      <w:r>
        <w:t xml:space="preserve">Présents : Nico </w:t>
      </w:r>
      <w:proofErr w:type="spellStart"/>
      <w:r>
        <w:t>Angenon</w:t>
      </w:r>
      <w:proofErr w:type="spellEnd"/>
      <w:r>
        <w:t xml:space="preserve">, Michel </w:t>
      </w:r>
      <w:proofErr w:type="spellStart"/>
      <w:r>
        <w:t>Casy</w:t>
      </w:r>
      <w:proofErr w:type="spellEnd"/>
      <w:r>
        <w:t xml:space="preserve">, Jean-Paul Chilon, Benjamin Ferré, Marie Francisco, Thierry </w:t>
      </w:r>
      <w:proofErr w:type="spellStart"/>
      <w:r>
        <w:t>Quetard</w:t>
      </w:r>
      <w:proofErr w:type="spellEnd"/>
      <w:r>
        <w:t xml:space="preserve">, Bruno Simon. </w:t>
      </w:r>
    </w:p>
    <w:p w14:paraId="0751E9AF" w14:textId="77777777" w:rsidR="00C02F9A" w:rsidRDefault="00C02F9A" w:rsidP="004D6AF1">
      <w:pPr>
        <w:spacing w:line="240" w:lineRule="auto"/>
      </w:pPr>
    </w:p>
    <w:p w14:paraId="4CC764A3" w14:textId="77777777" w:rsidR="00C02F9A" w:rsidRDefault="004D6AF1" w:rsidP="004D6AF1">
      <w:pPr>
        <w:spacing w:line="240" w:lineRule="auto"/>
      </w:pPr>
      <w:r>
        <w:t xml:space="preserve">Excusé : Jacques </w:t>
      </w:r>
      <w:proofErr w:type="spellStart"/>
      <w:r>
        <w:t>Maupu</w:t>
      </w:r>
      <w:proofErr w:type="spellEnd"/>
      <w:r>
        <w:t xml:space="preserve"> </w:t>
      </w:r>
    </w:p>
    <w:p w14:paraId="1C371AB9" w14:textId="77777777" w:rsidR="00C02F9A" w:rsidRDefault="00C02F9A" w:rsidP="004D6AF1">
      <w:pPr>
        <w:spacing w:line="240" w:lineRule="auto"/>
      </w:pPr>
    </w:p>
    <w:p w14:paraId="3A9B3BF2" w14:textId="186CAD0A" w:rsidR="005C78FD" w:rsidRPr="005C78FD" w:rsidRDefault="004D6AF1" w:rsidP="004D6AF1">
      <w:pPr>
        <w:spacing w:line="240" w:lineRule="auto"/>
        <w:rPr>
          <w:rFonts w:ascii="Times New Roman" w:eastAsia="Times New Roman" w:hAnsi="Times New Roman" w:cs="Times New Roman"/>
          <w:sz w:val="24"/>
          <w:szCs w:val="24"/>
          <w:lang w:val="fr-FR"/>
        </w:rPr>
      </w:pPr>
      <w:r>
        <w:t xml:space="preserve">Invités : Romain Bardin, Adrien Dodu, Nicolas </w:t>
      </w:r>
      <w:proofErr w:type="spellStart"/>
      <w:r>
        <w:t>Metaireau</w:t>
      </w:r>
      <w:proofErr w:type="spellEnd"/>
      <w:r>
        <w:t>.</w:t>
      </w:r>
    </w:p>
    <w:p w14:paraId="7057735A" w14:textId="77777777" w:rsidR="005C78FD" w:rsidRPr="005C78FD" w:rsidRDefault="005C78FD" w:rsidP="005C78FD">
      <w:pPr>
        <w:spacing w:line="240" w:lineRule="auto"/>
        <w:rPr>
          <w:rFonts w:ascii="Times New Roman" w:eastAsia="Times New Roman" w:hAnsi="Times New Roman" w:cs="Times New Roman"/>
          <w:sz w:val="24"/>
          <w:szCs w:val="24"/>
          <w:lang w:val="fr-FR"/>
        </w:rPr>
      </w:pPr>
    </w:p>
    <w:p w14:paraId="56EF91EE" w14:textId="48BE4D49" w:rsidR="002C0484" w:rsidRPr="004136B0" w:rsidRDefault="002C0484" w:rsidP="002C0484">
      <w:pPr>
        <w:spacing w:after="200" w:line="240" w:lineRule="auto"/>
        <w:jc w:val="both"/>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 *</w:t>
      </w:r>
      <w:r>
        <w:rPr>
          <w:rFonts w:ascii="Times" w:eastAsia="Times New Roman" w:hAnsi="Times" w:cs="Times"/>
          <w:color w:val="000000"/>
          <w:sz w:val="24"/>
          <w:szCs w:val="24"/>
          <w:lang w:val="fr-FR"/>
        </w:rPr>
        <w:t>1</w:t>
      </w:r>
      <w:r w:rsidRPr="004136B0">
        <w:rPr>
          <w:rFonts w:ascii="Times" w:eastAsia="Times New Roman" w:hAnsi="Times" w:cs="Times"/>
          <w:color w:val="000000"/>
          <w:sz w:val="24"/>
          <w:szCs w:val="24"/>
          <w:lang w:val="fr-FR"/>
        </w:rPr>
        <w:t>) Informations du Président</w:t>
      </w:r>
      <w:r>
        <w:rPr>
          <w:rFonts w:ascii="Times" w:eastAsia="Times New Roman" w:hAnsi="Times" w:cs="Times"/>
          <w:color w:val="000000"/>
          <w:sz w:val="24"/>
          <w:szCs w:val="24"/>
          <w:lang w:val="fr-FR"/>
        </w:rPr>
        <w:t xml:space="preserve"> : le Président remercie les présents et donne quelques précisions sur l’information qui ne doit être diffusée qu’une fois qu’elle aura été validée en s’inspirant du modèle Fédéral. Il en donnera les règles lors du prochain conseil de Ligue de Janvier 2021. Il rappelle le contexte de la COVID 19 par rapport à la reprise et aux stages. </w:t>
      </w:r>
      <w:r w:rsidR="00A6721E">
        <w:rPr>
          <w:rFonts w:ascii="Times" w:eastAsia="Times New Roman" w:hAnsi="Times" w:cs="Times"/>
          <w:color w:val="000000"/>
          <w:sz w:val="24"/>
          <w:szCs w:val="24"/>
          <w:lang w:val="fr-FR"/>
        </w:rPr>
        <w:t xml:space="preserve">Le stage de ligue de fin d’année prévu initialement à </w:t>
      </w:r>
      <w:r>
        <w:rPr>
          <w:rFonts w:ascii="Times" w:eastAsia="Times New Roman" w:hAnsi="Times" w:cs="Times"/>
          <w:color w:val="000000"/>
          <w:sz w:val="24"/>
          <w:szCs w:val="24"/>
          <w:lang w:val="fr-FR"/>
        </w:rPr>
        <w:t xml:space="preserve">Avoine devrait être déplacé à Joué </w:t>
      </w:r>
      <w:proofErr w:type="spellStart"/>
      <w:r>
        <w:rPr>
          <w:rFonts w:ascii="Times" w:eastAsia="Times New Roman" w:hAnsi="Times" w:cs="Times"/>
          <w:color w:val="000000"/>
          <w:sz w:val="24"/>
          <w:szCs w:val="24"/>
          <w:lang w:val="fr-FR"/>
        </w:rPr>
        <w:t>lès</w:t>
      </w:r>
      <w:proofErr w:type="spellEnd"/>
      <w:r>
        <w:rPr>
          <w:rFonts w:ascii="Times" w:eastAsia="Times New Roman" w:hAnsi="Times" w:cs="Times"/>
          <w:color w:val="000000"/>
          <w:sz w:val="24"/>
          <w:szCs w:val="24"/>
          <w:lang w:val="fr-FR"/>
        </w:rPr>
        <w:t xml:space="preserve"> Tours et l’organisation le sera dans des conditions particulières en raison des différents protocoles. La Ligue proposera un stage</w:t>
      </w:r>
      <w:r w:rsidR="00A6721E">
        <w:rPr>
          <w:rFonts w:ascii="Times" w:eastAsia="Times New Roman" w:hAnsi="Times" w:cs="Times"/>
          <w:color w:val="000000"/>
          <w:sz w:val="24"/>
          <w:szCs w:val="24"/>
          <w:lang w:val="fr-FR"/>
        </w:rPr>
        <w:t xml:space="preserve"> uniquement aux jeunes </w:t>
      </w:r>
      <w:r>
        <w:rPr>
          <w:rFonts w:ascii="Times" w:eastAsia="Times New Roman" w:hAnsi="Times" w:cs="Times"/>
          <w:color w:val="000000"/>
          <w:sz w:val="24"/>
          <w:szCs w:val="24"/>
          <w:lang w:val="fr-FR"/>
        </w:rPr>
        <w:t xml:space="preserve">des pôles. </w:t>
      </w:r>
    </w:p>
    <w:p w14:paraId="47A20BAA" w14:textId="3FBE3A5E" w:rsidR="004136B0" w:rsidRDefault="004136B0" w:rsidP="004136B0">
      <w:pPr>
        <w:spacing w:after="200" w:line="240" w:lineRule="auto"/>
        <w:jc w:val="both"/>
        <w:rPr>
          <w:rFonts w:ascii="Times" w:eastAsia="Times New Roman" w:hAnsi="Times" w:cs="Times"/>
          <w:color w:val="000000"/>
          <w:sz w:val="24"/>
          <w:szCs w:val="24"/>
          <w:lang w:val="fr-FR"/>
        </w:rPr>
      </w:pPr>
      <w:r w:rsidRPr="004136B0">
        <w:rPr>
          <w:rFonts w:ascii="Times" w:eastAsia="Times New Roman" w:hAnsi="Times" w:cs="Times"/>
          <w:color w:val="000000"/>
          <w:sz w:val="24"/>
          <w:szCs w:val="24"/>
          <w:lang w:val="fr-FR"/>
        </w:rPr>
        <w:t>*</w:t>
      </w:r>
      <w:r w:rsidR="002C0484">
        <w:rPr>
          <w:rFonts w:ascii="Times" w:eastAsia="Times New Roman" w:hAnsi="Times" w:cs="Times"/>
          <w:color w:val="000000"/>
          <w:sz w:val="24"/>
          <w:szCs w:val="24"/>
          <w:lang w:val="fr-FR"/>
        </w:rPr>
        <w:t>2</w:t>
      </w:r>
      <w:r w:rsidRPr="004136B0">
        <w:rPr>
          <w:rFonts w:ascii="Times" w:eastAsia="Times New Roman" w:hAnsi="Times" w:cs="Times"/>
          <w:color w:val="000000"/>
          <w:sz w:val="24"/>
          <w:szCs w:val="24"/>
          <w:lang w:val="fr-FR"/>
        </w:rPr>
        <w:t xml:space="preserve">) </w:t>
      </w:r>
      <w:r w:rsidR="00C02F9A">
        <w:rPr>
          <w:rFonts w:ascii="Times" w:eastAsia="Times New Roman" w:hAnsi="Times" w:cs="Times"/>
          <w:color w:val="000000"/>
          <w:sz w:val="24"/>
          <w:szCs w:val="24"/>
          <w:lang w:val="fr-FR"/>
        </w:rPr>
        <w:t>Retour sur le Conseil de Ligue du 28 Novembre 2020</w:t>
      </w:r>
      <w:r w:rsidR="00AF2244">
        <w:rPr>
          <w:rFonts w:ascii="Times" w:eastAsia="Times New Roman" w:hAnsi="Times" w:cs="Times"/>
          <w:color w:val="000000"/>
          <w:sz w:val="24"/>
          <w:szCs w:val="24"/>
          <w:lang w:val="fr-FR"/>
        </w:rPr>
        <w:t> :</w:t>
      </w:r>
    </w:p>
    <w:p w14:paraId="4C073658" w14:textId="5362A400" w:rsidR="003473AA" w:rsidRPr="004136B0" w:rsidRDefault="003473AA" w:rsidP="004136B0">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Le Président et les membres du bureau reviennent sur le déroulement du </w:t>
      </w:r>
      <w:r w:rsidR="000D72D6">
        <w:rPr>
          <w:rFonts w:ascii="Times New Roman" w:eastAsia="Times New Roman" w:hAnsi="Times New Roman" w:cs="Times New Roman"/>
          <w:sz w:val="24"/>
          <w:szCs w:val="24"/>
          <w:lang w:val="fr-FR"/>
        </w:rPr>
        <w:t>dernier</w:t>
      </w:r>
      <w:r>
        <w:rPr>
          <w:rFonts w:ascii="Times New Roman" w:eastAsia="Times New Roman" w:hAnsi="Times New Roman" w:cs="Times New Roman"/>
          <w:sz w:val="24"/>
          <w:szCs w:val="24"/>
          <w:lang w:val="fr-FR"/>
        </w:rPr>
        <w:t xml:space="preserve"> Conseil de Ligue. Jean Paul C</w:t>
      </w:r>
      <w:r w:rsidR="002C3F0A">
        <w:rPr>
          <w:rFonts w:ascii="Times New Roman" w:eastAsia="Times New Roman" w:hAnsi="Times New Roman" w:cs="Times New Roman"/>
          <w:sz w:val="24"/>
          <w:szCs w:val="24"/>
          <w:lang w:val="fr-FR"/>
        </w:rPr>
        <w:t>hilon</w:t>
      </w:r>
      <w:r>
        <w:rPr>
          <w:rFonts w:ascii="Times New Roman" w:eastAsia="Times New Roman" w:hAnsi="Times New Roman" w:cs="Times New Roman"/>
          <w:sz w:val="24"/>
          <w:szCs w:val="24"/>
          <w:lang w:val="fr-FR"/>
        </w:rPr>
        <w:t xml:space="preserve"> souhaite en revoir l’organisation et rappellera quatre </w:t>
      </w:r>
      <w:r w:rsidR="000D72D6">
        <w:rPr>
          <w:rFonts w:ascii="Times New Roman" w:eastAsia="Times New Roman" w:hAnsi="Times New Roman" w:cs="Times New Roman"/>
          <w:sz w:val="24"/>
          <w:szCs w:val="24"/>
          <w:lang w:val="fr-FR"/>
        </w:rPr>
        <w:t>règles</w:t>
      </w:r>
      <w:r>
        <w:rPr>
          <w:rFonts w:ascii="Times New Roman" w:eastAsia="Times New Roman" w:hAnsi="Times New Roman" w:cs="Times New Roman"/>
          <w:sz w:val="24"/>
          <w:szCs w:val="24"/>
          <w:lang w:val="fr-FR"/>
        </w:rPr>
        <w:t xml:space="preserve"> de bonne conduite lors du prochain conseil.</w:t>
      </w:r>
      <w:r w:rsidR="000D72D6">
        <w:rPr>
          <w:rFonts w:ascii="Times New Roman" w:eastAsia="Times New Roman" w:hAnsi="Times New Roman" w:cs="Times New Roman"/>
          <w:sz w:val="24"/>
          <w:szCs w:val="24"/>
          <w:lang w:val="fr-FR"/>
        </w:rPr>
        <w:t xml:space="preserve"> Il a été trop long sans écoute et </w:t>
      </w:r>
      <w:r w:rsidR="00E505DA">
        <w:rPr>
          <w:rFonts w:ascii="Times New Roman" w:eastAsia="Times New Roman" w:hAnsi="Times New Roman" w:cs="Times New Roman"/>
          <w:sz w:val="24"/>
          <w:szCs w:val="24"/>
          <w:lang w:val="fr-FR"/>
        </w:rPr>
        <w:t xml:space="preserve">sans </w:t>
      </w:r>
      <w:r w:rsidR="000D72D6">
        <w:rPr>
          <w:rFonts w:ascii="Times New Roman" w:eastAsia="Times New Roman" w:hAnsi="Times New Roman" w:cs="Times New Roman"/>
          <w:sz w:val="24"/>
          <w:szCs w:val="24"/>
          <w:lang w:val="fr-FR"/>
        </w:rPr>
        <w:t>respect. La COVID n’a pas aidé à ce travail en commun et à la mise en place du projet présenté en A.G. de Yèvres. Il faudra travailler autrement, bien plus en amont en s’inspirant d</w:t>
      </w:r>
      <w:r w:rsidR="00E505DA">
        <w:rPr>
          <w:rFonts w:ascii="Times New Roman" w:eastAsia="Times New Roman" w:hAnsi="Times New Roman" w:cs="Times New Roman"/>
          <w:sz w:val="24"/>
          <w:szCs w:val="24"/>
          <w:lang w:val="fr-FR"/>
        </w:rPr>
        <w:t>’une méthode</w:t>
      </w:r>
      <w:r w:rsidR="000D72D6">
        <w:rPr>
          <w:rFonts w:ascii="Times New Roman" w:eastAsia="Times New Roman" w:hAnsi="Times New Roman" w:cs="Times New Roman"/>
          <w:sz w:val="24"/>
          <w:szCs w:val="24"/>
          <w:lang w:val="fr-FR"/>
        </w:rPr>
        <w:t xml:space="preserve"> travail </w:t>
      </w:r>
      <w:r w:rsidR="00E505DA">
        <w:rPr>
          <w:rFonts w:ascii="Times New Roman" w:eastAsia="Times New Roman" w:hAnsi="Times New Roman" w:cs="Times New Roman"/>
          <w:sz w:val="24"/>
          <w:szCs w:val="24"/>
          <w:lang w:val="fr-FR"/>
        </w:rPr>
        <w:t>proposé par</w:t>
      </w:r>
      <w:r w:rsidR="000D72D6">
        <w:rPr>
          <w:rFonts w:ascii="Times New Roman" w:eastAsia="Times New Roman" w:hAnsi="Times New Roman" w:cs="Times New Roman"/>
          <w:sz w:val="24"/>
          <w:szCs w:val="24"/>
          <w:lang w:val="fr-FR"/>
        </w:rPr>
        <w:t xml:space="preserve"> Nico </w:t>
      </w:r>
      <w:proofErr w:type="spellStart"/>
      <w:r w:rsidR="000D72D6">
        <w:rPr>
          <w:rFonts w:ascii="Times New Roman" w:eastAsia="Times New Roman" w:hAnsi="Times New Roman" w:cs="Times New Roman"/>
          <w:sz w:val="24"/>
          <w:szCs w:val="24"/>
          <w:lang w:val="fr-FR"/>
        </w:rPr>
        <w:t>A</w:t>
      </w:r>
      <w:r w:rsidR="002C3F0A">
        <w:rPr>
          <w:rFonts w:ascii="Times New Roman" w:eastAsia="Times New Roman" w:hAnsi="Times New Roman" w:cs="Times New Roman"/>
          <w:sz w:val="24"/>
          <w:szCs w:val="24"/>
          <w:lang w:val="fr-FR"/>
        </w:rPr>
        <w:t>ngenon</w:t>
      </w:r>
      <w:proofErr w:type="spellEnd"/>
      <w:r w:rsidR="000D72D6">
        <w:rPr>
          <w:rFonts w:ascii="Times New Roman" w:eastAsia="Times New Roman" w:hAnsi="Times New Roman" w:cs="Times New Roman"/>
          <w:sz w:val="24"/>
          <w:szCs w:val="24"/>
          <w:lang w:val="fr-FR"/>
        </w:rPr>
        <w:t xml:space="preserve">. Il rappelle que si l’on adhère à un projet on </w:t>
      </w:r>
      <w:r w:rsidR="00381C4B">
        <w:rPr>
          <w:rFonts w:ascii="Times New Roman" w:eastAsia="Times New Roman" w:hAnsi="Times New Roman" w:cs="Times New Roman"/>
          <w:sz w:val="24"/>
          <w:szCs w:val="24"/>
          <w:lang w:val="fr-FR"/>
        </w:rPr>
        <w:t xml:space="preserve">se </w:t>
      </w:r>
      <w:r w:rsidR="000D72D6">
        <w:rPr>
          <w:rFonts w:ascii="Times New Roman" w:eastAsia="Times New Roman" w:hAnsi="Times New Roman" w:cs="Times New Roman"/>
          <w:sz w:val="24"/>
          <w:szCs w:val="24"/>
          <w:lang w:val="fr-FR"/>
        </w:rPr>
        <w:t xml:space="preserve">doit </w:t>
      </w:r>
      <w:r w:rsidR="00381C4B">
        <w:rPr>
          <w:rFonts w:ascii="Times New Roman" w:eastAsia="Times New Roman" w:hAnsi="Times New Roman" w:cs="Times New Roman"/>
          <w:sz w:val="24"/>
          <w:szCs w:val="24"/>
          <w:lang w:val="fr-FR"/>
        </w:rPr>
        <w:t xml:space="preserve">de </w:t>
      </w:r>
      <w:r w:rsidR="000D72D6">
        <w:rPr>
          <w:rFonts w:ascii="Times New Roman" w:eastAsia="Times New Roman" w:hAnsi="Times New Roman" w:cs="Times New Roman"/>
          <w:sz w:val="24"/>
          <w:szCs w:val="24"/>
          <w:lang w:val="fr-FR"/>
        </w:rPr>
        <w:t xml:space="preserve">le porter collectivement, ce qui </w:t>
      </w:r>
      <w:r w:rsidR="00931037">
        <w:rPr>
          <w:rFonts w:ascii="Times New Roman" w:eastAsia="Times New Roman" w:hAnsi="Times New Roman" w:cs="Times New Roman"/>
          <w:sz w:val="24"/>
          <w:szCs w:val="24"/>
          <w:lang w:val="fr-FR"/>
        </w:rPr>
        <w:t>aur</w:t>
      </w:r>
      <w:r w:rsidR="000D72D6">
        <w:rPr>
          <w:rFonts w:ascii="Times New Roman" w:eastAsia="Times New Roman" w:hAnsi="Times New Roman" w:cs="Times New Roman"/>
          <w:sz w:val="24"/>
          <w:szCs w:val="24"/>
          <w:lang w:val="fr-FR"/>
        </w:rPr>
        <w:t xml:space="preserve">a </w:t>
      </w:r>
      <w:r w:rsidR="00931037">
        <w:rPr>
          <w:rFonts w:ascii="Times New Roman" w:eastAsia="Times New Roman" w:hAnsi="Times New Roman" w:cs="Times New Roman"/>
          <w:sz w:val="24"/>
          <w:szCs w:val="24"/>
          <w:lang w:val="fr-FR"/>
        </w:rPr>
        <w:t>un</w:t>
      </w:r>
      <w:r w:rsidR="000D72D6">
        <w:rPr>
          <w:rFonts w:ascii="Times New Roman" w:eastAsia="Times New Roman" w:hAnsi="Times New Roman" w:cs="Times New Roman"/>
          <w:sz w:val="24"/>
          <w:szCs w:val="24"/>
          <w:lang w:val="fr-FR"/>
        </w:rPr>
        <w:t xml:space="preserve"> </w:t>
      </w:r>
      <w:r w:rsidR="00931037">
        <w:rPr>
          <w:rFonts w:ascii="Times New Roman" w:eastAsia="Times New Roman" w:hAnsi="Times New Roman" w:cs="Times New Roman"/>
          <w:sz w:val="24"/>
          <w:szCs w:val="24"/>
          <w:lang w:val="fr-FR"/>
        </w:rPr>
        <w:t>impact sur</w:t>
      </w:r>
      <w:r w:rsidR="000D72D6">
        <w:rPr>
          <w:rFonts w:ascii="Times New Roman" w:eastAsia="Times New Roman" w:hAnsi="Times New Roman" w:cs="Times New Roman"/>
          <w:sz w:val="24"/>
          <w:szCs w:val="24"/>
          <w:lang w:val="fr-FR"/>
        </w:rPr>
        <w:t xml:space="preserve"> le travail des élus et collaborateurs. Tous les dossiers qui ne seront pas finalisés suffisamment</w:t>
      </w:r>
      <w:r w:rsidR="00931037">
        <w:rPr>
          <w:rFonts w:ascii="Times New Roman" w:eastAsia="Times New Roman" w:hAnsi="Times New Roman" w:cs="Times New Roman"/>
          <w:sz w:val="24"/>
          <w:szCs w:val="24"/>
          <w:lang w:val="fr-FR"/>
        </w:rPr>
        <w:t xml:space="preserve"> tôt </w:t>
      </w:r>
      <w:r w:rsidR="000D72D6">
        <w:rPr>
          <w:rFonts w:ascii="Times New Roman" w:eastAsia="Times New Roman" w:hAnsi="Times New Roman" w:cs="Times New Roman"/>
          <w:sz w:val="24"/>
          <w:szCs w:val="24"/>
          <w:lang w:val="fr-FR"/>
        </w:rPr>
        <w:t xml:space="preserve">seront </w:t>
      </w:r>
      <w:r w:rsidR="00931037">
        <w:rPr>
          <w:rFonts w:ascii="Times New Roman" w:eastAsia="Times New Roman" w:hAnsi="Times New Roman" w:cs="Times New Roman"/>
          <w:sz w:val="24"/>
          <w:szCs w:val="24"/>
          <w:lang w:val="fr-FR"/>
        </w:rPr>
        <w:t>retirer de l’ordre du jour.</w:t>
      </w:r>
    </w:p>
    <w:p w14:paraId="5221E8E9" w14:textId="77777777" w:rsidR="002C3F0A" w:rsidRDefault="004136B0" w:rsidP="00A052B1">
      <w:pPr>
        <w:spacing w:after="200" w:line="240" w:lineRule="auto"/>
        <w:rPr>
          <w:rFonts w:ascii="Times" w:eastAsia="Times New Roman" w:hAnsi="Times" w:cs="Times"/>
          <w:color w:val="000000"/>
          <w:sz w:val="24"/>
          <w:szCs w:val="24"/>
          <w:lang w:val="fr-FR"/>
        </w:rPr>
      </w:pPr>
      <w:r w:rsidRPr="004136B0">
        <w:rPr>
          <w:rFonts w:ascii="Times" w:eastAsia="Times New Roman" w:hAnsi="Times" w:cs="Times"/>
          <w:color w:val="000000"/>
          <w:sz w:val="24"/>
          <w:szCs w:val="24"/>
          <w:lang w:val="fr-FR"/>
        </w:rPr>
        <w:t xml:space="preserve">*3) </w:t>
      </w:r>
      <w:r w:rsidR="002C3F0A">
        <w:rPr>
          <w:rFonts w:ascii="Times" w:eastAsia="Times New Roman" w:hAnsi="Times" w:cs="Times"/>
          <w:color w:val="000000"/>
          <w:sz w:val="24"/>
          <w:szCs w:val="24"/>
          <w:lang w:val="fr-FR"/>
        </w:rPr>
        <w:t>Développement</w:t>
      </w:r>
      <w:r w:rsidR="00A052B1">
        <w:rPr>
          <w:rFonts w:ascii="Times" w:eastAsia="Times New Roman" w:hAnsi="Times" w:cs="Times"/>
          <w:color w:val="000000"/>
          <w:sz w:val="24"/>
          <w:szCs w:val="24"/>
          <w:lang w:val="fr-FR"/>
        </w:rPr>
        <w:t> :</w:t>
      </w:r>
    </w:p>
    <w:p w14:paraId="7E3E69A8" w14:textId="1F03276F" w:rsidR="002C3F0A" w:rsidRDefault="002C3F0A" w:rsidP="00A052B1">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 Conventions Ligue-Comités – Nico </w:t>
      </w:r>
      <w:proofErr w:type="spellStart"/>
      <w:r>
        <w:rPr>
          <w:rFonts w:ascii="Times" w:eastAsia="Times New Roman" w:hAnsi="Times" w:cs="Times"/>
          <w:color w:val="000000"/>
          <w:sz w:val="24"/>
          <w:szCs w:val="24"/>
          <w:lang w:val="fr-FR"/>
        </w:rPr>
        <w:t>Angenon</w:t>
      </w:r>
      <w:proofErr w:type="spellEnd"/>
      <w:r>
        <w:rPr>
          <w:rFonts w:ascii="Times" w:eastAsia="Times New Roman" w:hAnsi="Times" w:cs="Times"/>
          <w:color w:val="000000"/>
          <w:sz w:val="24"/>
          <w:szCs w:val="24"/>
          <w:lang w:val="fr-FR"/>
        </w:rPr>
        <w:t xml:space="preserve"> présente son projet et les travaux réalisés depuis quelques semaines avec Romain Bardin. Toutes les réunions ont été faites en </w:t>
      </w:r>
      <w:proofErr w:type="spellStart"/>
      <w:r>
        <w:rPr>
          <w:rFonts w:ascii="Times" w:eastAsia="Times New Roman" w:hAnsi="Times" w:cs="Times"/>
          <w:color w:val="000000"/>
          <w:sz w:val="24"/>
          <w:szCs w:val="24"/>
          <w:lang w:val="fr-FR"/>
        </w:rPr>
        <w:t>visio</w:t>
      </w:r>
      <w:proofErr w:type="spellEnd"/>
      <w:r>
        <w:rPr>
          <w:rFonts w:ascii="Times" w:eastAsia="Times New Roman" w:hAnsi="Times" w:cs="Times"/>
          <w:color w:val="000000"/>
          <w:sz w:val="24"/>
          <w:szCs w:val="24"/>
          <w:lang w:val="fr-FR"/>
        </w:rPr>
        <w:t xml:space="preserve"> conférences. Quatre des six comités ont été rencontrés et il est dans l’attente de nouvelles de L’Indre et Loire et du Loire et Cher. Il en ressort qu’il faille alléger le suivi de ses conventions et étudier les problèmes rencontrés.</w:t>
      </w:r>
      <w:r w:rsidR="00F44E71">
        <w:rPr>
          <w:rFonts w:ascii="Times" w:eastAsia="Times New Roman" w:hAnsi="Times" w:cs="Times"/>
          <w:color w:val="000000"/>
          <w:sz w:val="24"/>
          <w:szCs w:val="24"/>
          <w:lang w:val="fr-FR"/>
        </w:rPr>
        <w:t xml:space="preserve"> </w:t>
      </w:r>
      <w:r>
        <w:rPr>
          <w:rFonts w:ascii="Times" w:eastAsia="Times New Roman" w:hAnsi="Times" w:cs="Times"/>
          <w:color w:val="000000"/>
          <w:sz w:val="24"/>
          <w:szCs w:val="24"/>
          <w:lang w:val="fr-FR"/>
        </w:rPr>
        <w:t xml:space="preserve">Pour Jean Paul CHILON, Gérard </w:t>
      </w:r>
      <w:proofErr w:type="spellStart"/>
      <w:r>
        <w:rPr>
          <w:rFonts w:ascii="Times" w:eastAsia="Times New Roman" w:hAnsi="Times" w:cs="Times"/>
          <w:color w:val="000000"/>
          <w:sz w:val="24"/>
          <w:szCs w:val="24"/>
          <w:lang w:val="fr-FR"/>
        </w:rPr>
        <w:t>Dutour</w:t>
      </w:r>
      <w:proofErr w:type="spellEnd"/>
      <w:r>
        <w:rPr>
          <w:rFonts w:ascii="Times" w:eastAsia="Times New Roman" w:hAnsi="Times" w:cs="Times"/>
          <w:color w:val="000000"/>
          <w:sz w:val="24"/>
          <w:szCs w:val="24"/>
          <w:lang w:val="fr-FR"/>
        </w:rPr>
        <w:t xml:space="preserve"> </w:t>
      </w:r>
      <w:r w:rsidR="00F44E71">
        <w:rPr>
          <w:rFonts w:ascii="Times" w:eastAsia="Times New Roman" w:hAnsi="Times" w:cs="Times"/>
          <w:color w:val="000000"/>
          <w:sz w:val="24"/>
          <w:szCs w:val="24"/>
          <w:lang w:val="fr-FR"/>
        </w:rPr>
        <w:t xml:space="preserve">ne souhaite pas aller plus loin dans cette démarche. Il détaille brièvement les entretiens et échanges avec les différents comités. Le dossier de l’Eure et Loir est à </w:t>
      </w:r>
      <w:r w:rsidR="007E79F4">
        <w:rPr>
          <w:rFonts w:ascii="Times" w:eastAsia="Times New Roman" w:hAnsi="Times" w:cs="Times"/>
          <w:color w:val="000000"/>
          <w:sz w:val="24"/>
          <w:szCs w:val="24"/>
          <w:lang w:val="fr-FR"/>
        </w:rPr>
        <w:t>re</w:t>
      </w:r>
      <w:r w:rsidR="00F44E71">
        <w:rPr>
          <w:rFonts w:ascii="Times" w:eastAsia="Times New Roman" w:hAnsi="Times" w:cs="Times"/>
          <w:color w:val="000000"/>
          <w:sz w:val="24"/>
          <w:szCs w:val="24"/>
          <w:lang w:val="fr-FR"/>
        </w:rPr>
        <w:t xml:space="preserve">voir car il y </w:t>
      </w:r>
      <w:proofErr w:type="spellStart"/>
      <w:r w:rsidR="007E79F4">
        <w:rPr>
          <w:rFonts w:ascii="Times" w:eastAsia="Times New Roman" w:hAnsi="Times" w:cs="Times"/>
          <w:color w:val="000000"/>
          <w:sz w:val="24"/>
          <w:szCs w:val="24"/>
          <w:lang w:val="fr-FR"/>
        </w:rPr>
        <w:t>subiste</w:t>
      </w:r>
      <w:proofErr w:type="spellEnd"/>
      <w:r w:rsidR="00F44E71">
        <w:rPr>
          <w:rFonts w:ascii="Times" w:eastAsia="Times New Roman" w:hAnsi="Times" w:cs="Times"/>
          <w:color w:val="000000"/>
          <w:sz w:val="24"/>
          <w:szCs w:val="24"/>
          <w:lang w:val="fr-FR"/>
        </w:rPr>
        <w:t xml:space="preserve"> depuis une incompréhension. Il profite de la présence de Michel </w:t>
      </w:r>
      <w:proofErr w:type="spellStart"/>
      <w:r w:rsidR="00F44E71">
        <w:rPr>
          <w:rFonts w:ascii="Times" w:eastAsia="Times New Roman" w:hAnsi="Times" w:cs="Times"/>
          <w:color w:val="000000"/>
          <w:sz w:val="24"/>
          <w:szCs w:val="24"/>
          <w:lang w:val="fr-FR"/>
        </w:rPr>
        <w:t>Casy</w:t>
      </w:r>
      <w:proofErr w:type="spellEnd"/>
      <w:r w:rsidR="00F44E71">
        <w:rPr>
          <w:rFonts w:ascii="Times" w:eastAsia="Times New Roman" w:hAnsi="Times" w:cs="Times"/>
          <w:color w:val="000000"/>
          <w:sz w:val="24"/>
          <w:szCs w:val="24"/>
          <w:lang w:val="fr-FR"/>
        </w:rPr>
        <w:t xml:space="preserve"> pour lui demander son avis, et ce dernier lui confirme qu’il n’a rien à ajouter.</w:t>
      </w:r>
    </w:p>
    <w:p w14:paraId="1C517175" w14:textId="78EB39CF" w:rsidR="002C3F0A" w:rsidRDefault="002C3F0A" w:rsidP="00A052B1">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Travailler ensemble autrement</w:t>
      </w:r>
      <w:r w:rsidR="00F44E71">
        <w:rPr>
          <w:rFonts w:ascii="Times" w:eastAsia="Times New Roman" w:hAnsi="Times" w:cs="Times"/>
          <w:color w:val="000000"/>
          <w:sz w:val="24"/>
          <w:szCs w:val="24"/>
          <w:lang w:val="fr-FR"/>
        </w:rPr>
        <w:t xml:space="preserve"> – Nico </w:t>
      </w:r>
      <w:proofErr w:type="spellStart"/>
      <w:r w:rsidR="00F44E71">
        <w:rPr>
          <w:rFonts w:ascii="Times" w:eastAsia="Times New Roman" w:hAnsi="Times" w:cs="Times"/>
          <w:color w:val="000000"/>
          <w:sz w:val="24"/>
          <w:szCs w:val="24"/>
          <w:lang w:val="fr-FR"/>
        </w:rPr>
        <w:t>Angenon</w:t>
      </w:r>
      <w:proofErr w:type="spellEnd"/>
      <w:r w:rsidR="00F44E71">
        <w:rPr>
          <w:rFonts w:ascii="Times" w:eastAsia="Times New Roman" w:hAnsi="Times" w:cs="Times"/>
          <w:color w:val="000000"/>
          <w:sz w:val="24"/>
          <w:szCs w:val="24"/>
          <w:lang w:val="fr-FR"/>
        </w:rPr>
        <w:t xml:space="preserve"> pour faire suite au dernier Conseil de Ligue a imaginé de proposer une plateforme participative pour une meilleure étude des dossiers en amont et pour qu’il y ait moins de débats stériles en Conseil de Ligue. Il en présente le cadre qui devra </w:t>
      </w:r>
      <w:r w:rsidR="00E5360F">
        <w:rPr>
          <w:rFonts w:ascii="Times" w:eastAsia="Times New Roman" w:hAnsi="Times" w:cs="Times"/>
          <w:color w:val="000000"/>
          <w:sz w:val="24"/>
          <w:szCs w:val="24"/>
          <w:lang w:val="fr-FR"/>
        </w:rPr>
        <w:t>ê</w:t>
      </w:r>
      <w:r w:rsidR="00F44E71">
        <w:rPr>
          <w:rFonts w:ascii="Times" w:eastAsia="Times New Roman" w:hAnsi="Times" w:cs="Times"/>
          <w:color w:val="000000"/>
          <w:sz w:val="24"/>
          <w:szCs w:val="24"/>
          <w:lang w:val="fr-FR"/>
        </w:rPr>
        <w:t xml:space="preserve">tre expérimentée prochainement. En partage d’écran il en détaille le fonctionnement (participants, sujets, forums, </w:t>
      </w:r>
      <w:r w:rsidR="008E1AAB">
        <w:rPr>
          <w:rFonts w:ascii="Times" w:eastAsia="Times New Roman" w:hAnsi="Times" w:cs="Times"/>
          <w:color w:val="000000"/>
          <w:sz w:val="24"/>
          <w:szCs w:val="24"/>
          <w:lang w:val="fr-FR"/>
        </w:rPr>
        <w:t>dialogues</w:t>
      </w:r>
      <w:r w:rsidR="00F44E71">
        <w:rPr>
          <w:rFonts w:ascii="Times" w:eastAsia="Times New Roman" w:hAnsi="Times" w:cs="Times"/>
          <w:color w:val="000000"/>
          <w:sz w:val="24"/>
          <w:szCs w:val="24"/>
          <w:lang w:val="fr-FR"/>
        </w:rPr>
        <w:t xml:space="preserve"> pour une expression libre et en toute transparence en amont de nos réunion statutaires avec des discussions qui peuvent être publiques ou privées pour des interventions différentes sur un dossier qui permet à chacun d’agir et au porteur de projet de le modifier le cas échéant.</w:t>
      </w:r>
      <w:r w:rsidR="008E1AAB">
        <w:rPr>
          <w:rFonts w:ascii="Times" w:eastAsia="Times New Roman" w:hAnsi="Times" w:cs="Times"/>
          <w:color w:val="000000"/>
          <w:sz w:val="24"/>
          <w:szCs w:val="24"/>
          <w:lang w:val="fr-FR"/>
        </w:rPr>
        <w:t xml:space="preserve"> Le but étant de faciliter la prise de décision en Conseil de Ligue</w:t>
      </w:r>
      <w:r w:rsidR="001D16BC">
        <w:rPr>
          <w:rFonts w:ascii="Times" w:eastAsia="Times New Roman" w:hAnsi="Times" w:cs="Times"/>
          <w:color w:val="000000"/>
          <w:sz w:val="24"/>
          <w:szCs w:val="24"/>
          <w:lang w:val="fr-FR"/>
        </w:rPr>
        <w:t>.</w:t>
      </w:r>
    </w:p>
    <w:p w14:paraId="168F0087" w14:textId="15EF5196" w:rsidR="008E1AAB" w:rsidRDefault="008E1AAB" w:rsidP="00A052B1">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lastRenderedPageBreak/>
        <w:t xml:space="preserve">Cette plateforme se veut évolutive et réactive. Tous les dossiers ne doivent pas y être inscrits. Bruno Simon souhaite que cette </w:t>
      </w:r>
      <w:r w:rsidR="0054546C">
        <w:rPr>
          <w:rFonts w:ascii="Times" w:eastAsia="Times New Roman" w:hAnsi="Times" w:cs="Times"/>
          <w:color w:val="000000"/>
          <w:sz w:val="24"/>
          <w:szCs w:val="24"/>
          <w:lang w:val="fr-FR"/>
        </w:rPr>
        <w:t>plateforme</w:t>
      </w:r>
      <w:r>
        <w:rPr>
          <w:rFonts w:ascii="Times" w:eastAsia="Times New Roman" w:hAnsi="Times" w:cs="Times"/>
          <w:color w:val="000000"/>
          <w:sz w:val="24"/>
          <w:szCs w:val="24"/>
          <w:lang w:val="fr-FR"/>
        </w:rPr>
        <w:t xml:space="preserve"> soit simple d’utilisation et Benjamin Ferré aimerait que le travail du porteur </w:t>
      </w:r>
      <w:r w:rsidR="00F36391">
        <w:rPr>
          <w:rFonts w:ascii="Times" w:eastAsia="Times New Roman" w:hAnsi="Times" w:cs="Times"/>
          <w:color w:val="000000"/>
          <w:sz w:val="24"/>
          <w:szCs w:val="24"/>
          <w:lang w:val="fr-FR"/>
        </w:rPr>
        <w:t xml:space="preserve">de projets </w:t>
      </w:r>
      <w:r>
        <w:rPr>
          <w:rFonts w:ascii="Times" w:eastAsia="Times New Roman" w:hAnsi="Times" w:cs="Times"/>
          <w:color w:val="000000"/>
          <w:sz w:val="24"/>
          <w:szCs w:val="24"/>
          <w:lang w:val="fr-FR"/>
        </w:rPr>
        <w:t xml:space="preserve">en soit facilité afin de perdre le moins de temps possible. </w:t>
      </w:r>
    </w:p>
    <w:p w14:paraId="45A006B9" w14:textId="7FF3C55E" w:rsidR="008E1AAB" w:rsidRDefault="008E1AAB" w:rsidP="00A052B1">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Pour faire suite à cette démarche Nico </w:t>
      </w:r>
      <w:proofErr w:type="spellStart"/>
      <w:r>
        <w:rPr>
          <w:rFonts w:ascii="Times" w:eastAsia="Times New Roman" w:hAnsi="Times" w:cs="Times"/>
          <w:color w:val="000000"/>
          <w:sz w:val="24"/>
          <w:szCs w:val="24"/>
          <w:lang w:val="fr-FR"/>
        </w:rPr>
        <w:t>Angenon</w:t>
      </w:r>
      <w:proofErr w:type="spellEnd"/>
      <w:r>
        <w:rPr>
          <w:rFonts w:ascii="Times" w:eastAsia="Times New Roman" w:hAnsi="Times" w:cs="Times"/>
          <w:color w:val="000000"/>
          <w:sz w:val="24"/>
          <w:szCs w:val="24"/>
          <w:lang w:val="fr-FR"/>
        </w:rPr>
        <w:t xml:space="preserve"> dans la continuité des appels à projets </w:t>
      </w:r>
      <w:r w:rsidR="00F36391">
        <w:rPr>
          <w:rFonts w:ascii="Times" w:eastAsia="Times New Roman" w:hAnsi="Times" w:cs="Times"/>
          <w:color w:val="000000"/>
          <w:sz w:val="24"/>
          <w:szCs w:val="24"/>
          <w:lang w:val="fr-FR"/>
        </w:rPr>
        <w:t xml:space="preserve">de ligue qui méritent d’être « modernisés » </w:t>
      </w:r>
      <w:r>
        <w:rPr>
          <w:rFonts w:ascii="Times" w:eastAsia="Times New Roman" w:hAnsi="Times" w:cs="Times"/>
          <w:color w:val="000000"/>
          <w:sz w:val="24"/>
          <w:szCs w:val="24"/>
          <w:lang w:val="fr-FR"/>
        </w:rPr>
        <w:t xml:space="preserve">présente un deuxième axe de cette plateforme avec les budgets participatifs. </w:t>
      </w:r>
      <w:r w:rsidR="00F36391">
        <w:rPr>
          <w:rFonts w:ascii="Times" w:eastAsia="Times New Roman" w:hAnsi="Times" w:cs="Times"/>
          <w:color w:val="000000"/>
          <w:sz w:val="24"/>
          <w:szCs w:val="24"/>
          <w:lang w:val="fr-FR"/>
        </w:rPr>
        <w:t xml:space="preserve">Il en décrit les contours pour des </w:t>
      </w:r>
      <w:r w:rsidR="0054546C">
        <w:rPr>
          <w:rFonts w:ascii="Times" w:eastAsia="Times New Roman" w:hAnsi="Times" w:cs="Times"/>
          <w:color w:val="000000"/>
          <w:sz w:val="24"/>
          <w:szCs w:val="24"/>
          <w:lang w:val="fr-FR"/>
        </w:rPr>
        <w:t>projets</w:t>
      </w:r>
      <w:r w:rsidR="00F36391">
        <w:rPr>
          <w:rFonts w:ascii="Times" w:eastAsia="Times New Roman" w:hAnsi="Times" w:cs="Times"/>
          <w:color w:val="000000"/>
          <w:sz w:val="24"/>
          <w:szCs w:val="24"/>
          <w:lang w:val="fr-FR"/>
        </w:rPr>
        <w:t xml:space="preserve"> </w:t>
      </w:r>
      <w:r w:rsidR="0054546C">
        <w:rPr>
          <w:rFonts w:ascii="Times" w:eastAsia="Times New Roman" w:hAnsi="Times" w:cs="Times"/>
          <w:color w:val="000000"/>
          <w:sz w:val="24"/>
          <w:szCs w:val="24"/>
          <w:lang w:val="fr-FR"/>
        </w:rPr>
        <w:t>structurants</w:t>
      </w:r>
      <w:r w:rsidR="00F36391">
        <w:rPr>
          <w:rFonts w:ascii="Times" w:eastAsia="Times New Roman" w:hAnsi="Times" w:cs="Times"/>
          <w:color w:val="000000"/>
          <w:sz w:val="24"/>
          <w:szCs w:val="24"/>
          <w:lang w:val="fr-FR"/>
        </w:rPr>
        <w:t xml:space="preserve">, qui pourraient être acceptés plus facilement en ouvrant une </w:t>
      </w:r>
      <w:r w:rsidR="0054546C">
        <w:rPr>
          <w:rFonts w:ascii="Times" w:eastAsia="Times New Roman" w:hAnsi="Times" w:cs="Times"/>
          <w:color w:val="000000"/>
          <w:sz w:val="24"/>
          <w:szCs w:val="24"/>
          <w:lang w:val="fr-FR"/>
        </w:rPr>
        <w:t>discussion</w:t>
      </w:r>
      <w:r w:rsidR="00F36391">
        <w:rPr>
          <w:rFonts w:ascii="Times" w:eastAsia="Times New Roman" w:hAnsi="Times" w:cs="Times"/>
          <w:color w:val="000000"/>
          <w:sz w:val="24"/>
          <w:szCs w:val="24"/>
          <w:lang w:val="fr-FR"/>
        </w:rPr>
        <w:t xml:space="preserve"> par cette plateforme. Nico </w:t>
      </w:r>
      <w:proofErr w:type="spellStart"/>
      <w:r w:rsidR="00F36391">
        <w:rPr>
          <w:rFonts w:ascii="Times" w:eastAsia="Times New Roman" w:hAnsi="Times" w:cs="Times"/>
          <w:color w:val="000000"/>
          <w:sz w:val="24"/>
          <w:szCs w:val="24"/>
          <w:lang w:val="fr-FR"/>
        </w:rPr>
        <w:t>Angenon</w:t>
      </w:r>
      <w:proofErr w:type="spellEnd"/>
      <w:r w:rsidR="00F36391">
        <w:rPr>
          <w:rFonts w:ascii="Times" w:eastAsia="Times New Roman" w:hAnsi="Times" w:cs="Times"/>
          <w:color w:val="000000"/>
          <w:sz w:val="24"/>
          <w:szCs w:val="24"/>
          <w:lang w:val="fr-FR"/>
        </w:rPr>
        <w:t xml:space="preserve"> précise pour </w:t>
      </w:r>
      <w:r w:rsidR="0054546C">
        <w:rPr>
          <w:rFonts w:ascii="Times" w:eastAsia="Times New Roman" w:hAnsi="Times" w:cs="Times"/>
          <w:color w:val="000000"/>
          <w:sz w:val="24"/>
          <w:szCs w:val="24"/>
          <w:lang w:val="fr-FR"/>
        </w:rPr>
        <w:t>faire</w:t>
      </w:r>
      <w:r w:rsidR="00F36391">
        <w:rPr>
          <w:rFonts w:ascii="Times" w:eastAsia="Times New Roman" w:hAnsi="Times" w:cs="Times"/>
          <w:color w:val="000000"/>
          <w:sz w:val="24"/>
          <w:szCs w:val="24"/>
          <w:lang w:val="fr-FR"/>
        </w:rPr>
        <w:t xml:space="preserve"> suite à la question de Thierry QUETARD que la plateforme peut être la même. Un test sera fait mardi 22 décembre avec Romain Bardin, Nico </w:t>
      </w:r>
      <w:proofErr w:type="spellStart"/>
      <w:r w:rsidR="00F36391">
        <w:rPr>
          <w:rFonts w:ascii="Times" w:eastAsia="Times New Roman" w:hAnsi="Times" w:cs="Times"/>
          <w:color w:val="000000"/>
          <w:sz w:val="24"/>
          <w:szCs w:val="24"/>
          <w:lang w:val="fr-FR"/>
        </w:rPr>
        <w:t>Angenon</w:t>
      </w:r>
      <w:proofErr w:type="spellEnd"/>
      <w:r w:rsidR="00F36391">
        <w:rPr>
          <w:rFonts w:ascii="Times" w:eastAsia="Times New Roman" w:hAnsi="Times" w:cs="Times"/>
          <w:color w:val="000000"/>
          <w:sz w:val="24"/>
          <w:szCs w:val="24"/>
          <w:lang w:val="fr-FR"/>
        </w:rPr>
        <w:t xml:space="preserve"> et Bruno Simon ! Jean </w:t>
      </w:r>
      <w:r w:rsidR="0054546C">
        <w:rPr>
          <w:rFonts w:ascii="Times" w:eastAsia="Times New Roman" w:hAnsi="Times" w:cs="Times"/>
          <w:color w:val="000000"/>
          <w:sz w:val="24"/>
          <w:szCs w:val="24"/>
          <w:lang w:val="fr-FR"/>
        </w:rPr>
        <w:t>Paul</w:t>
      </w:r>
      <w:r w:rsidR="00F36391">
        <w:rPr>
          <w:rFonts w:ascii="Times" w:eastAsia="Times New Roman" w:hAnsi="Times" w:cs="Times"/>
          <w:color w:val="000000"/>
          <w:sz w:val="24"/>
          <w:szCs w:val="24"/>
          <w:lang w:val="fr-FR"/>
        </w:rPr>
        <w:t xml:space="preserve"> Chilon veut bien s’y joindre. La structure </w:t>
      </w:r>
      <w:r w:rsidR="0054546C">
        <w:rPr>
          <w:rFonts w:ascii="Times" w:eastAsia="Times New Roman" w:hAnsi="Times" w:cs="Times"/>
          <w:color w:val="000000"/>
          <w:sz w:val="24"/>
          <w:szCs w:val="24"/>
          <w:lang w:val="fr-FR"/>
        </w:rPr>
        <w:t>de cette plateforme est la même que celle du site.</w:t>
      </w:r>
    </w:p>
    <w:p w14:paraId="7353BCF8" w14:textId="06AD09A0" w:rsidR="004136B0" w:rsidRPr="004136B0" w:rsidRDefault="002C3F0A" w:rsidP="00A052B1">
      <w:pPr>
        <w:spacing w:after="200" w:line="240" w:lineRule="auto"/>
        <w:rPr>
          <w:rFonts w:ascii="Times New Roman" w:eastAsia="Times New Roman" w:hAnsi="Times New Roman" w:cs="Times New Roman"/>
          <w:sz w:val="24"/>
          <w:szCs w:val="24"/>
          <w:lang w:val="fr-FR"/>
        </w:rPr>
      </w:pPr>
      <w:r>
        <w:rPr>
          <w:rFonts w:ascii="Times" w:eastAsia="Times New Roman" w:hAnsi="Times" w:cs="Times"/>
          <w:color w:val="000000"/>
          <w:sz w:val="24"/>
          <w:szCs w:val="24"/>
          <w:lang w:val="fr-FR"/>
        </w:rPr>
        <w:t>- Clubs référents</w:t>
      </w:r>
      <w:r w:rsidR="0054546C">
        <w:rPr>
          <w:rFonts w:ascii="Times" w:eastAsia="Times New Roman" w:hAnsi="Times" w:cs="Times"/>
          <w:color w:val="000000"/>
          <w:sz w:val="24"/>
          <w:szCs w:val="24"/>
          <w:lang w:val="fr-FR"/>
        </w:rPr>
        <w:t xml:space="preserve"> </w:t>
      </w:r>
      <w:r w:rsidR="00B6555A">
        <w:rPr>
          <w:rFonts w:ascii="Times" w:eastAsia="Times New Roman" w:hAnsi="Times" w:cs="Times"/>
          <w:color w:val="000000"/>
          <w:sz w:val="24"/>
          <w:szCs w:val="24"/>
          <w:lang w:val="fr-FR"/>
        </w:rPr>
        <w:t xml:space="preserve">– Compte tenu de l’heure ce dossier </w:t>
      </w:r>
      <w:r w:rsidR="00513D22">
        <w:rPr>
          <w:rFonts w:ascii="Times" w:eastAsia="Times New Roman" w:hAnsi="Times" w:cs="Times"/>
          <w:color w:val="000000"/>
          <w:sz w:val="24"/>
          <w:szCs w:val="24"/>
          <w:lang w:val="fr-FR"/>
        </w:rPr>
        <w:t>structurant est reporté à mardi prochain pour clore ce bureau de l’année. Ce dossier sera le seul à l’ordre du jour. Benjamin Ferré fait part de son absence et s’en excuse.</w:t>
      </w:r>
      <w:r w:rsidR="00A052B1">
        <w:rPr>
          <w:rFonts w:ascii="Times" w:eastAsia="Times New Roman" w:hAnsi="Times" w:cs="Times"/>
          <w:color w:val="000000"/>
          <w:sz w:val="24"/>
          <w:szCs w:val="24"/>
          <w:lang w:val="fr-FR"/>
        </w:rPr>
        <w:br/>
      </w:r>
      <w:r w:rsidR="0054546C">
        <w:rPr>
          <w:rFonts w:ascii="Times New Roman" w:eastAsia="Times New Roman" w:hAnsi="Times New Roman" w:cs="Times New Roman"/>
          <w:sz w:val="24"/>
          <w:szCs w:val="24"/>
          <w:lang w:val="fr-FR"/>
        </w:rPr>
        <w:t xml:space="preserve"> </w:t>
      </w:r>
    </w:p>
    <w:p w14:paraId="1C164D19" w14:textId="77777777" w:rsidR="00513D22" w:rsidRDefault="00972FFA" w:rsidP="004D6AF1">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w:t>
      </w:r>
      <w:r w:rsidR="00124247" w:rsidRPr="00124247">
        <w:rPr>
          <w:rFonts w:ascii="Times New Roman" w:eastAsia="Times New Roman" w:hAnsi="Times New Roman" w:cs="Times New Roman"/>
          <w:sz w:val="24"/>
          <w:szCs w:val="24"/>
          <w:lang w:val="fr-FR"/>
        </w:rPr>
        <w:t xml:space="preserve">4) </w:t>
      </w:r>
      <w:r w:rsidR="002C3F0A">
        <w:rPr>
          <w:rFonts w:ascii="Times New Roman" w:eastAsia="Times New Roman" w:hAnsi="Times New Roman" w:cs="Times New Roman"/>
          <w:sz w:val="24"/>
          <w:szCs w:val="24"/>
          <w:lang w:val="fr-FR"/>
        </w:rPr>
        <w:t>Questions diverses :</w:t>
      </w:r>
    </w:p>
    <w:p w14:paraId="65F173D3" w14:textId="78205761" w:rsidR="004D6AF1" w:rsidRDefault="00513D22" w:rsidP="004D6AF1">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Nicolas </w:t>
      </w:r>
      <w:proofErr w:type="spellStart"/>
      <w:r>
        <w:rPr>
          <w:rFonts w:ascii="Times New Roman" w:eastAsia="Times New Roman" w:hAnsi="Times New Roman" w:cs="Times New Roman"/>
          <w:sz w:val="24"/>
          <w:szCs w:val="24"/>
          <w:lang w:val="fr-FR"/>
        </w:rPr>
        <w:t>Metaireau</w:t>
      </w:r>
      <w:proofErr w:type="spellEnd"/>
      <w:r>
        <w:rPr>
          <w:rFonts w:ascii="Times New Roman" w:eastAsia="Times New Roman" w:hAnsi="Times New Roman" w:cs="Times New Roman"/>
          <w:sz w:val="24"/>
          <w:szCs w:val="24"/>
          <w:lang w:val="fr-FR"/>
        </w:rPr>
        <w:t xml:space="preserve"> souhaite soulever le problème des dossiers qui sont sans réelles réponses dont celui du RRD. Un nouvel appel d’offre sera lancé lui répond Jean Paul Chilon</w:t>
      </w:r>
      <w:r w:rsidR="008A3BB8">
        <w:rPr>
          <w:rFonts w:ascii="Times New Roman" w:eastAsia="Times New Roman" w:hAnsi="Times New Roman" w:cs="Times New Roman"/>
          <w:sz w:val="24"/>
          <w:szCs w:val="24"/>
          <w:lang w:val="fr-FR"/>
        </w:rPr>
        <w:br/>
      </w:r>
    </w:p>
    <w:p w14:paraId="0BC52DBC" w14:textId="0F012A71" w:rsidR="00513D22" w:rsidRDefault="00513D22" w:rsidP="004D6AF1">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La réunion se termine à 20h45 et un nouveau rendez-vous est pris pour mardi prochain 22 décembre afin de finaliser le dossier des clubs référents.</w:t>
      </w:r>
    </w:p>
    <w:p w14:paraId="1239B36B" w14:textId="673E6C3F" w:rsidR="00955275" w:rsidRPr="002A75FB" w:rsidRDefault="005F374A" w:rsidP="004D6AF1">
      <w:pPr>
        <w:spacing w:after="200" w:line="240" w:lineRule="auto"/>
        <w:jc w:val="both"/>
        <w:rPr>
          <w:rFonts w:ascii="Times New Roman" w:eastAsia="Times New Roman" w:hAnsi="Times New Roman" w:cs="Times New Roman"/>
          <w:sz w:val="24"/>
          <w:szCs w:val="24"/>
          <w:lang w:val="fr-FR"/>
        </w:rPr>
      </w:pPr>
      <w:r w:rsidRPr="00BC74DB">
        <w:rPr>
          <w:rFonts w:ascii="Helvetica" w:hAnsi="Helvetica" w:cstheme="majorHAnsi"/>
          <w:b/>
          <w:bCs/>
          <w:noProof/>
          <w:lang w:val="fr-FR"/>
        </w:rPr>
        <w:drawing>
          <wp:anchor distT="0" distB="0" distL="0" distR="0" simplePos="0" relativeHeight="251658240" behindDoc="0" locked="0" layoutInCell="1" hidden="0" allowOverlap="1" wp14:anchorId="2E337AD8" wp14:editId="07FC842B">
            <wp:simplePos x="0" y="0"/>
            <wp:positionH relativeFrom="page">
              <wp:posOffset>0</wp:posOffset>
            </wp:positionH>
            <wp:positionV relativeFrom="page">
              <wp:posOffset>8892000</wp:posOffset>
            </wp:positionV>
            <wp:extent cx="7600950" cy="18133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600950" cy="1813370"/>
                    </a:xfrm>
                    <a:prstGeom prst="rect">
                      <a:avLst/>
                    </a:prstGeom>
                    <a:ln/>
                  </pic:spPr>
                </pic:pic>
              </a:graphicData>
            </a:graphic>
          </wp:anchor>
        </w:drawing>
      </w:r>
    </w:p>
    <w:sectPr w:rsidR="00955275" w:rsidRPr="002A75FB" w:rsidSect="00A47C5C">
      <w:headerReference w:type="default" r:id="rId9"/>
      <w:pgSz w:w="11909" w:h="16834" w:code="9"/>
      <w:pgMar w:top="851" w:right="851" w:bottom="851" w:left="85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26C001" w14:textId="77777777" w:rsidR="00B54848" w:rsidRDefault="00B54848">
      <w:pPr>
        <w:spacing w:line="240" w:lineRule="auto"/>
      </w:pPr>
      <w:r>
        <w:separator/>
      </w:r>
    </w:p>
  </w:endnote>
  <w:endnote w:type="continuationSeparator" w:id="0">
    <w:p w14:paraId="5FD144D2" w14:textId="77777777" w:rsidR="00B54848" w:rsidRDefault="00B548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35B9D" w14:textId="77777777" w:rsidR="00B54848" w:rsidRDefault="00B54848">
      <w:pPr>
        <w:spacing w:line="240" w:lineRule="auto"/>
      </w:pPr>
      <w:r>
        <w:separator/>
      </w:r>
    </w:p>
  </w:footnote>
  <w:footnote w:type="continuationSeparator" w:id="0">
    <w:p w14:paraId="3838673F" w14:textId="77777777" w:rsidR="00B54848" w:rsidRDefault="00B548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830A5" w14:textId="77777777" w:rsidR="00BE4752" w:rsidRDefault="005F374A">
    <w:r>
      <w:rPr>
        <w:noProof/>
        <w:lang w:val="fr-FR"/>
      </w:rPr>
      <w:drawing>
        <wp:anchor distT="0" distB="0" distL="0" distR="0" simplePos="0" relativeHeight="251658240" behindDoc="0" locked="0" layoutInCell="1" hidden="0" allowOverlap="1" wp14:anchorId="78B08581" wp14:editId="26FEA23F">
          <wp:simplePos x="0" y="0"/>
          <wp:positionH relativeFrom="page">
            <wp:posOffset>0</wp:posOffset>
          </wp:positionH>
          <wp:positionV relativeFrom="page">
            <wp:posOffset>252000</wp:posOffset>
          </wp:positionV>
          <wp:extent cx="7600950" cy="1296695"/>
          <wp:effectExtent l="0" t="0" r="0" b="0"/>
          <wp:wrapTopAndBottom distT="0" dist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752"/>
    <w:rsid w:val="00002ABE"/>
    <w:rsid w:val="000328A0"/>
    <w:rsid w:val="00073DDB"/>
    <w:rsid w:val="00086BCF"/>
    <w:rsid w:val="000A084C"/>
    <w:rsid w:val="000B692D"/>
    <w:rsid w:val="000C15F1"/>
    <w:rsid w:val="000D72D6"/>
    <w:rsid w:val="000E51C2"/>
    <w:rsid w:val="000F0A43"/>
    <w:rsid w:val="00110AA1"/>
    <w:rsid w:val="00111193"/>
    <w:rsid w:val="0012135D"/>
    <w:rsid w:val="00124247"/>
    <w:rsid w:val="001510ED"/>
    <w:rsid w:val="00170BAC"/>
    <w:rsid w:val="001806F6"/>
    <w:rsid w:val="00190756"/>
    <w:rsid w:val="001A32A5"/>
    <w:rsid w:val="001D16BC"/>
    <w:rsid w:val="00244963"/>
    <w:rsid w:val="002600AA"/>
    <w:rsid w:val="00291699"/>
    <w:rsid w:val="002A75FB"/>
    <w:rsid w:val="002C0484"/>
    <w:rsid w:val="002C38E4"/>
    <w:rsid w:val="002C3F0A"/>
    <w:rsid w:val="00303AFC"/>
    <w:rsid w:val="00313FA6"/>
    <w:rsid w:val="00345D24"/>
    <w:rsid w:val="003473AA"/>
    <w:rsid w:val="00381C4B"/>
    <w:rsid w:val="00383A05"/>
    <w:rsid w:val="003D0315"/>
    <w:rsid w:val="003D5C3F"/>
    <w:rsid w:val="003F66AE"/>
    <w:rsid w:val="004136B0"/>
    <w:rsid w:val="0042246F"/>
    <w:rsid w:val="004756CB"/>
    <w:rsid w:val="004A14B9"/>
    <w:rsid w:val="004C09CC"/>
    <w:rsid w:val="004D3D60"/>
    <w:rsid w:val="004D567B"/>
    <w:rsid w:val="004D6AF1"/>
    <w:rsid w:val="00513D22"/>
    <w:rsid w:val="0054546C"/>
    <w:rsid w:val="0055574E"/>
    <w:rsid w:val="00563096"/>
    <w:rsid w:val="00570D99"/>
    <w:rsid w:val="005971D9"/>
    <w:rsid w:val="005A70E4"/>
    <w:rsid w:val="005C78FD"/>
    <w:rsid w:val="005C7E77"/>
    <w:rsid w:val="005F374A"/>
    <w:rsid w:val="005F49D0"/>
    <w:rsid w:val="00604910"/>
    <w:rsid w:val="0061206B"/>
    <w:rsid w:val="00616FA9"/>
    <w:rsid w:val="00624E69"/>
    <w:rsid w:val="00632DE0"/>
    <w:rsid w:val="00685DD7"/>
    <w:rsid w:val="00685FF2"/>
    <w:rsid w:val="006B7981"/>
    <w:rsid w:val="006C1401"/>
    <w:rsid w:val="006D56CD"/>
    <w:rsid w:val="00701F2D"/>
    <w:rsid w:val="0071341F"/>
    <w:rsid w:val="00794209"/>
    <w:rsid w:val="007E1CAC"/>
    <w:rsid w:val="007E79F4"/>
    <w:rsid w:val="007F11BF"/>
    <w:rsid w:val="00832268"/>
    <w:rsid w:val="00857EBF"/>
    <w:rsid w:val="00895F8A"/>
    <w:rsid w:val="008A3BB8"/>
    <w:rsid w:val="008E1AAB"/>
    <w:rsid w:val="00914BAB"/>
    <w:rsid w:val="009227E6"/>
    <w:rsid w:val="009229D1"/>
    <w:rsid w:val="00923991"/>
    <w:rsid w:val="00931037"/>
    <w:rsid w:val="00955275"/>
    <w:rsid w:val="00972FFA"/>
    <w:rsid w:val="00977C37"/>
    <w:rsid w:val="0098615A"/>
    <w:rsid w:val="00987D35"/>
    <w:rsid w:val="00987DA2"/>
    <w:rsid w:val="0099024A"/>
    <w:rsid w:val="009D02D0"/>
    <w:rsid w:val="00A052B1"/>
    <w:rsid w:val="00A16ED6"/>
    <w:rsid w:val="00A47C5C"/>
    <w:rsid w:val="00A6721E"/>
    <w:rsid w:val="00A768A0"/>
    <w:rsid w:val="00AF2244"/>
    <w:rsid w:val="00B15832"/>
    <w:rsid w:val="00B318EF"/>
    <w:rsid w:val="00B51270"/>
    <w:rsid w:val="00B54848"/>
    <w:rsid w:val="00B6555A"/>
    <w:rsid w:val="00B722CD"/>
    <w:rsid w:val="00BA3B04"/>
    <w:rsid w:val="00BC74DB"/>
    <w:rsid w:val="00BE4752"/>
    <w:rsid w:val="00C02F9A"/>
    <w:rsid w:val="00C23991"/>
    <w:rsid w:val="00C84AB8"/>
    <w:rsid w:val="00D04C5F"/>
    <w:rsid w:val="00D34C04"/>
    <w:rsid w:val="00D47195"/>
    <w:rsid w:val="00D72B7F"/>
    <w:rsid w:val="00DA0B47"/>
    <w:rsid w:val="00DB3FBB"/>
    <w:rsid w:val="00DC0D56"/>
    <w:rsid w:val="00DD0E9D"/>
    <w:rsid w:val="00DE6848"/>
    <w:rsid w:val="00E03950"/>
    <w:rsid w:val="00E159B7"/>
    <w:rsid w:val="00E27615"/>
    <w:rsid w:val="00E505DA"/>
    <w:rsid w:val="00E5360F"/>
    <w:rsid w:val="00E72AA2"/>
    <w:rsid w:val="00E74008"/>
    <w:rsid w:val="00EA5A14"/>
    <w:rsid w:val="00EC121F"/>
    <w:rsid w:val="00ED5AAB"/>
    <w:rsid w:val="00F14E95"/>
    <w:rsid w:val="00F36391"/>
    <w:rsid w:val="00F377E8"/>
    <w:rsid w:val="00F37946"/>
    <w:rsid w:val="00F44E71"/>
    <w:rsid w:val="00F46E8F"/>
    <w:rsid w:val="00F529F1"/>
    <w:rsid w:val="00F54822"/>
    <w:rsid w:val="00F6145F"/>
    <w:rsid w:val="00F72A0C"/>
    <w:rsid w:val="00F74852"/>
    <w:rsid w:val="00F940BD"/>
    <w:rsid w:val="00FE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64CC"/>
  <w15:docId w15:val="{27AE0B5E-52E9-440D-BBB8-D97DD260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styleId="Mentionnonrsolue">
    <w:name w:val="Unresolved Mention"/>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F672D-8FAB-4C5E-A463-D7471400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Pages>
  <Words>734</Words>
  <Characters>4038</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Bruno SIMON</cp:lastModifiedBy>
  <cp:revision>14</cp:revision>
  <dcterms:created xsi:type="dcterms:W3CDTF">2020-12-21T09:37:00Z</dcterms:created>
  <dcterms:modified xsi:type="dcterms:W3CDTF">2020-12-22T13:11:00Z</dcterms:modified>
</cp:coreProperties>
</file>